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51" w:rsidRDefault="00FE3ECC">
      <w:pPr>
        <w:pStyle w:val="Standard"/>
        <w:spacing w:before="2" w:line="100" w:lineRule="exact"/>
      </w:pPr>
      <w:bookmarkStart w:id="0" w:name="_GoBack"/>
      <w:bookmarkEnd w:id="0"/>
      <w:r>
        <w:rPr>
          <w:noProof/>
          <w:sz w:val="10"/>
          <w:szCs w:val="1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1835639</wp:posOffset>
            </wp:positionH>
            <wp:positionV relativeFrom="paragraph">
              <wp:posOffset>-444956</wp:posOffset>
            </wp:positionV>
            <wp:extent cx="2291038" cy="1068842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1038" cy="1068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66351" w:rsidRPr="00A54DA2" w:rsidRDefault="008C7FE9">
      <w:pPr>
        <w:pStyle w:val="Titre1"/>
        <w:tabs>
          <w:tab w:val="left" w:pos="5699"/>
          <w:tab w:val="left" w:pos="12109"/>
        </w:tabs>
        <w:ind w:left="2190"/>
        <w:rPr>
          <w:color w:val="31849B" w:themeColor="accent5" w:themeShade="BF"/>
        </w:rPr>
      </w:pPr>
      <w:r w:rsidRPr="008C7FE9">
        <w:t xml:space="preserve">         </w:t>
      </w:r>
      <w:r w:rsidR="00FE3ECC" w:rsidRPr="008C7FE9">
        <w:t xml:space="preserve"> </w:t>
      </w:r>
      <w:r w:rsidR="00FE3ECC" w:rsidRPr="00A54DA2">
        <w:rPr>
          <w:color w:val="31849B" w:themeColor="accent5" w:themeShade="BF"/>
          <w:u w:val="single" w:color="000000"/>
        </w:rPr>
        <w:t>REGLEMENT</w:t>
      </w:r>
      <w:r w:rsidR="00FE3ECC" w:rsidRPr="00A54DA2">
        <w:rPr>
          <w:color w:val="31849B" w:themeColor="accent5" w:themeShade="BF"/>
          <w:spacing w:val="-12"/>
          <w:u w:val="single" w:color="000000"/>
        </w:rPr>
        <w:t xml:space="preserve"> </w:t>
      </w:r>
      <w:r w:rsidR="00FE3ECC" w:rsidRPr="00A54DA2">
        <w:rPr>
          <w:color w:val="31849B" w:themeColor="accent5" w:themeShade="BF"/>
          <w:spacing w:val="-1"/>
          <w:u w:val="single" w:color="000000"/>
        </w:rPr>
        <w:t>INTERIEUR</w:t>
      </w:r>
      <w:r w:rsidR="00FE3ECC" w:rsidRPr="00A54DA2">
        <w:rPr>
          <w:color w:val="31849B" w:themeColor="accent5" w:themeShade="BF"/>
          <w:spacing w:val="-11"/>
          <w:u w:val="single" w:color="000000"/>
        </w:rPr>
        <w:t xml:space="preserve"> </w:t>
      </w:r>
    </w:p>
    <w:p w:rsidR="00066351" w:rsidRPr="00A54DA2" w:rsidRDefault="00FE3ECC">
      <w:pPr>
        <w:pStyle w:val="Titre1"/>
        <w:tabs>
          <w:tab w:val="left" w:pos="3617"/>
          <w:tab w:val="left" w:pos="10027"/>
        </w:tabs>
        <w:jc w:val="center"/>
        <w:rPr>
          <w:color w:val="365F91" w:themeColor="accent1" w:themeShade="BF"/>
          <w:lang w:val="fr-FR"/>
        </w:rPr>
      </w:pPr>
      <w:r w:rsidRPr="00A54DA2">
        <w:rPr>
          <w:rFonts w:cs="Calibri"/>
          <w:color w:val="365F91" w:themeColor="accent1" w:themeShade="BF"/>
          <w:sz w:val="24"/>
          <w:szCs w:val="20"/>
          <w:lang w:val="fr-FR"/>
        </w:rPr>
        <w:t>A</w:t>
      </w:r>
      <w:r w:rsidRPr="00A54DA2">
        <w:rPr>
          <w:rFonts w:cs="Calibri"/>
          <w:color w:val="365F91" w:themeColor="accent1" w:themeShade="BF"/>
          <w:spacing w:val="-1"/>
          <w:sz w:val="24"/>
          <w:szCs w:val="20"/>
          <w:lang w:val="fr-FR"/>
        </w:rPr>
        <w:t xml:space="preserve"> LIRE</w:t>
      </w:r>
      <w:r w:rsidRPr="00A54DA2">
        <w:rPr>
          <w:rFonts w:cs="Calibri"/>
          <w:color w:val="365F91" w:themeColor="accent1" w:themeShade="BF"/>
          <w:sz w:val="24"/>
          <w:szCs w:val="20"/>
          <w:lang w:val="fr-FR"/>
        </w:rPr>
        <w:t xml:space="preserve"> </w:t>
      </w:r>
      <w:r w:rsidRPr="00A54DA2">
        <w:rPr>
          <w:rFonts w:cs="Calibri"/>
          <w:color w:val="365F91" w:themeColor="accent1" w:themeShade="BF"/>
          <w:spacing w:val="-1"/>
          <w:sz w:val="24"/>
          <w:szCs w:val="20"/>
          <w:lang w:val="fr-FR"/>
        </w:rPr>
        <w:t>IMPERATIVEMENT</w:t>
      </w:r>
      <w:r w:rsidRPr="00A54DA2">
        <w:rPr>
          <w:rFonts w:cs="Calibri"/>
          <w:color w:val="365F91" w:themeColor="accent1" w:themeShade="BF"/>
          <w:sz w:val="24"/>
          <w:szCs w:val="20"/>
          <w:lang w:val="fr-FR"/>
        </w:rPr>
        <w:t xml:space="preserve"> AVANT</w:t>
      </w:r>
      <w:r w:rsidRPr="00A54DA2">
        <w:rPr>
          <w:rFonts w:cs="Calibri"/>
          <w:color w:val="365F91" w:themeColor="accent1" w:themeShade="BF"/>
          <w:spacing w:val="-1"/>
          <w:sz w:val="24"/>
          <w:szCs w:val="20"/>
          <w:lang w:val="fr-FR"/>
        </w:rPr>
        <w:t xml:space="preserve"> </w:t>
      </w:r>
      <w:r w:rsidRPr="00A54DA2">
        <w:rPr>
          <w:rFonts w:cs="Calibri"/>
          <w:color w:val="365F91" w:themeColor="accent1" w:themeShade="BF"/>
          <w:sz w:val="24"/>
          <w:szCs w:val="20"/>
          <w:lang w:val="fr-FR"/>
        </w:rPr>
        <w:t xml:space="preserve">DE </w:t>
      </w:r>
      <w:r w:rsidRPr="00A54DA2">
        <w:rPr>
          <w:rFonts w:cs="Calibri"/>
          <w:color w:val="365F91" w:themeColor="accent1" w:themeShade="BF"/>
          <w:spacing w:val="-1"/>
          <w:sz w:val="24"/>
          <w:szCs w:val="20"/>
          <w:lang w:val="fr-FR"/>
        </w:rPr>
        <w:t>SIGNER</w:t>
      </w:r>
      <w:r w:rsidRPr="00A54DA2">
        <w:rPr>
          <w:rFonts w:cs="Calibri"/>
          <w:color w:val="365F91" w:themeColor="accent1" w:themeShade="BF"/>
          <w:spacing w:val="1"/>
          <w:sz w:val="24"/>
          <w:szCs w:val="20"/>
          <w:lang w:val="fr-FR"/>
        </w:rPr>
        <w:t xml:space="preserve"> </w:t>
      </w:r>
      <w:r w:rsidRPr="00A54DA2">
        <w:rPr>
          <w:rFonts w:cs="Calibri"/>
          <w:color w:val="365F91" w:themeColor="accent1" w:themeShade="BF"/>
          <w:spacing w:val="-1"/>
          <w:sz w:val="24"/>
          <w:szCs w:val="20"/>
          <w:lang w:val="fr-FR"/>
        </w:rPr>
        <w:t xml:space="preserve">L’ACCEPTATION </w:t>
      </w:r>
      <w:r w:rsidRPr="00A54DA2">
        <w:rPr>
          <w:rFonts w:cs="Calibri"/>
          <w:color w:val="365F91" w:themeColor="accent1" w:themeShade="BF"/>
          <w:sz w:val="24"/>
          <w:szCs w:val="20"/>
          <w:lang w:val="fr-FR"/>
        </w:rPr>
        <w:t>CI-DESSOUS</w:t>
      </w:r>
    </w:p>
    <w:p w:rsidR="00066351" w:rsidRPr="00A54DA2" w:rsidRDefault="00FE3ECC">
      <w:pPr>
        <w:pStyle w:val="Standard"/>
        <w:spacing w:before="46" w:line="292" w:lineRule="exact"/>
        <w:ind w:left="844" w:right="597"/>
        <w:jc w:val="center"/>
        <w:rPr>
          <w:color w:val="365F91" w:themeColor="accent1" w:themeShade="BF"/>
          <w:lang w:val="fr-FR"/>
        </w:rPr>
      </w:pPr>
      <w:r w:rsidRPr="00A54DA2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Cette</w:t>
      </w:r>
      <w:r w:rsidRPr="00A54DA2">
        <w:rPr>
          <w:rFonts w:eastAsia="Calibri" w:cs="Calibri"/>
          <w:b/>
          <w:bCs/>
          <w:color w:val="365F91" w:themeColor="accent1" w:themeShade="BF"/>
          <w:spacing w:val="-7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liste</w:t>
      </w:r>
      <w:r w:rsidRPr="00A54DA2">
        <w:rPr>
          <w:rFonts w:eastAsia="Calibri" w:cs="Calibri"/>
          <w:b/>
          <w:bCs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en</w:t>
      </w:r>
      <w:r w:rsidRPr="00A54DA2">
        <w:rPr>
          <w:rFonts w:eastAsia="Calibri" w:cs="Calibri"/>
          <w:b/>
          <w:bCs/>
          <w:color w:val="365F91" w:themeColor="accent1" w:themeShade="BF"/>
          <w:spacing w:val="-7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appelle</w:t>
      </w:r>
      <w:r w:rsidRPr="00A54DA2">
        <w:rPr>
          <w:rFonts w:eastAsia="Calibri" w:cs="Calibri"/>
          <w:b/>
          <w:bCs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au</w:t>
      </w:r>
      <w:r w:rsidRPr="00A54DA2">
        <w:rPr>
          <w:rFonts w:eastAsia="Calibri" w:cs="Calibri"/>
          <w:b/>
          <w:bCs/>
          <w:color w:val="365F91" w:themeColor="accent1" w:themeShade="BF"/>
          <w:spacing w:val="-7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bon</w:t>
      </w:r>
      <w:r w:rsidRPr="00A54DA2">
        <w:rPr>
          <w:rFonts w:eastAsia="Calibri" w:cs="Calibri"/>
          <w:b/>
          <w:bCs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sens</w:t>
      </w:r>
      <w:r w:rsidRPr="00A54DA2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,</w:t>
      </w:r>
      <w:r w:rsidRPr="00A54DA2">
        <w:rPr>
          <w:rFonts w:eastAsia="Calibri" w:cs="Calibri"/>
          <w:b/>
          <w:bCs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à</w:t>
      </w:r>
      <w:r w:rsidRPr="00A54DA2">
        <w:rPr>
          <w:rFonts w:eastAsia="Calibri" w:cs="Calibri"/>
          <w:b/>
          <w:bCs/>
          <w:color w:val="365F91" w:themeColor="accent1" w:themeShade="BF"/>
          <w:spacing w:val="-2"/>
          <w:sz w:val="28"/>
          <w:szCs w:val="24"/>
          <w:lang w:val="fr-FR"/>
        </w:rPr>
        <w:t xml:space="preserve"> la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bonne</w:t>
      </w:r>
      <w:r w:rsidRPr="00A54DA2">
        <w:rPr>
          <w:rFonts w:eastAsia="Calibri" w:cs="Calibri"/>
          <w:b/>
          <w:bCs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éducation,</w:t>
      </w:r>
    </w:p>
    <w:p w:rsidR="00066351" w:rsidRPr="00A54DA2" w:rsidRDefault="00FE3ECC">
      <w:pPr>
        <w:pStyle w:val="Standard"/>
        <w:spacing w:before="46" w:line="292" w:lineRule="exact"/>
        <w:ind w:left="844" w:right="597"/>
        <w:jc w:val="center"/>
        <w:rPr>
          <w:color w:val="365F91" w:themeColor="accent1" w:themeShade="BF"/>
          <w:lang w:val="fr-FR"/>
        </w:rPr>
      </w:pPr>
      <w:proofErr w:type="gramStart"/>
      <w:r w:rsidRPr="00A54DA2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à</w:t>
      </w:r>
      <w:proofErr w:type="gramEnd"/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2"/>
          <w:sz w:val="28"/>
          <w:szCs w:val="24"/>
          <w:lang w:val="fr-FR"/>
        </w:rPr>
        <w:t xml:space="preserve">la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responsabilité</w:t>
      </w:r>
      <w:r w:rsidRPr="00A54DA2">
        <w:rPr>
          <w:rFonts w:eastAsia="Calibri" w:cs="Calibri"/>
          <w:b/>
          <w:bCs/>
          <w:color w:val="365F91" w:themeColor="accent1" w:themeShade="BF"/>
          <w:spacing w:val="-3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de</w:t>
      </w:r>
      <w:r w:rsidRPr="00A54DA2">
        <w:rPr>
          <w:rFonts w:eastAsia="Calibri" w:cs="Calibri"/>
          <w:b/>
          <w:bCs/>
          <w:color w:val="365F91" w:themeColor="accent1" w:themeShade="BF"/>
          <w:spacing w:val="-4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chacun</w:t>
      </w:r>
      <w:r w:rsidRPr="00A54DA2">
        <w:rPr>
          <w:rFonts w:eastAsia="Calibri" w:cs="Calibri"/>
          <w:b/>
          <w:bCs/>
          <w:color w:val="365F91" w:themeColor="accent1" w:themeShade="BF"/>
          <w:spacing w:val="45"/>
          <w:w w:val="99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 xml:space="preserve">et </w:t>
      </w:r>
      <w:r w:rsidRPr="00A54DA2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>au</w:t>
      </w:r>
      <w:r w:rsidRPr="00A54DA2">
        <w:rPr>
          <w:rFonts w:eastAsia="Calibri" w:cs="Calibri"/>
          <w:b/>
          <w:bCs/>
          <w:color w:val="365F91" w:themeColor="accent1" w:themeShade="BF"/>
          <w:spacing w:val="-6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respect</w:t>
      </w:r>
      <w:r w:rsidRPr="00A54DA2">
        <w:rPr>
          <w:rFonts w:eastAsia="Calibri" w:cs="Calibri"/>
          <w:b/>
          <w:bCs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des uns</w:t>
      </w:r>
      <w:r w:rsidRPr="00A54DA2">
        <w:rPr>
          <w:rFonts w:eastAsia="Calibri" w:cs="Calibri"/>
          <w:b/>
          <w:bCs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et</w:t>
      </w:r>
      <w:r w:rsidRPr="00A54DA2">
        <w:rPr>
          <w:rFonts w:eastAsia="Calibri" w:cs="Calibri"/>
          <w:b/>
          <w:bCs/>
          <w:color w:val="365F91" w:themeColor="accent1" w:themeShade="BF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des</w:t>
      </w:r>
      <w:r w:rsidRPr="00A54DA2">
        <w:rPr>
          <w:rFonts w:eastAsia="Calibri" w:cs="Calibri"/>
          <w:b/>
          <w:bCs/>
          <w:color w:val="365F91" w:themeColor="accent1" w:themeShade="BF"/>
          <w:spacing w:val="-2"/>
          <w:sz w:val="28"/>
          <w:szCs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8"/>
          <w:szCs w:val="24"/>
          <w:lang w:val="fr-FR"/>
        </w:rPr>
        <w:t>autres.</w:t>
      </w:r>
    </w:p>
    <w:p w:rsidR="00066351" w:rsidRPr="00A54DA2" w:rsidRDefault="00066351">
      <w:pPr>
        <w:pStyle w:val="Standard"/>
        <w:spacing w:line="200" w:lineRule="exact"/>
        <w:rPr>
          <w:color w:val="365F91" w:themeColor="accent1" w:themeShade="BF"/>
          <w:sz w:val="20"/>
          <w:szCs w:val="20"/>
          <w:lang w:val="fr-FR"/>
        </w:rPr>
      </w:pPr>
    </w:p>
    <w:p w:rsidR="00066351" w:rsidRPr="00A54DA2" w:rsidRDefault="00066351">
      <w:pPr>
        <w:pStyle w:val="Standard"/>
        <w:spacing w:line="200" w:lineRule="exact"/>
        <w:rPr>
          <w:color w:val="365F91" w:themeColor="accent1" w:themeShade="BF"/>
          <w:sz w:val="20"/>
          <w:szCs w:val="20"/>
          <w:lang w:val="fr-FR"/>
        </w:rPr>
      </w:pPr>
    </w:p>
    <w:p w:rsidR="00A54DA2" w:rsidRPr="00A54DA2" w:rsidRDefault="00FE3ECC">
      <w:pPr>
        <w:pStyle w:val="Textbody"/>
        <w:numPr>
          <w:ilvl w:val="0"/>
          <w:numId w:val="2"/>
        </w:numPr>
        <w:tabs>
          <w:tab w:val="left" w:pos="1560"/>
        </w:tabs>
        <w:spacing w:before="58" w:after="58"/>
        <w:ind w:right="474"/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Respecter</w:t>
      </w:r>
      <w:r w:rsidRPr="00A54DA2">
        <w:rPr>
          <w:rFonts w:ascii="Cambria" w:hAnsi="Cambria"/>
          <w:b/>
          <w:color w:val="365F91" w:themeColor="accent1" w:themeShade="BF"/>
          <w:spacing w:val="-5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les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horaires</w:t>
      </w:r>
      <w:r w:rsidR="002D7A09"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 xml:space="preserve"> </w:t>
      </w:r>
      <w:r w:rsid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et s’efforcer d’être présent à chaque cours.</w:t>
      </w:r>
    </w:p>
    <w:p w:rsidR="00066351" w:rsidRPr="00A54DA2" w:rsidRDefault="00FE3ECC" w:rsidP="00A54DA2">
      <w:pPr>
        <w:pStyle w:val="Textbody"/>
        <w:tabs>
          <w:tab w:val="left" w:pos="1560"/>
        </w:tabs>
        <w:spacing w:before="58" w:after="58"/>
        <w:ind w:right="474" w:firstLine="0"/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(</w:t>
      </w:r>
      <w:proofErr w:type="gramStart"/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toute</w:t>
      </w:r>
      <w:proofErr w:type="gramEnd"/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personne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2"/>
          <w:sz w:val="26"/>
          <w:szCs w:val="26"/>
          <w:lang w:val="fr-FR"/>
        </w:rPr>
        <w:t>en</w:t>
      </w:r>
      <w:r w:rsidRPr="00A54DA2">
        <w:rPr>
          <w:rFonts w:ascii="Cambria" w:hAnsi="Cambria"/>
          <w:b/>
          <w:color w:val="365F91" w:themeColor="accent1" w:themeShade="BF"/>
          <w:spacing w:val="-5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retard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se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glisse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dans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le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groupe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avec</w:t>
      </w:r>
      <w:r w:rsidRPr="00A54DA2">
        <w:rPr>
          <w:rFonts w:ascii="Cambria" w:hAnsi="Cambria"/>
          <w:b/>
          <w:color w:val="365F91" w:themeColor="accent1" w:themeShade="BF"/>
          <w:spacing w:val="-4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la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plus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grande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discr</w:t>
      </w:r>
      <w:r w:rsidR="002D7A09"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ét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ion, le retard doit rester  exceptionnel)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3"/>
          <w:sz w:val="26"/>
          <w:szCs w:val="26"/>
          <w:lang w:val="fr-FR"/>
        </w:rPr>
        <w:t xml:space="preserve"> 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spacing w:before="58" w:after="58"/>
        <w:ind w:right="474"/>
        <w:rPr>
          <w:rFonts w:ascii="Cambria" w:hAnsi="Cambria"/>
          <w:b/>
          <w:color w:val="365F91" w:themeColor="accent1" w:themeShade="BF"/>
          <w:sz w:val="28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En cas de participation à plusieurs cours, veuillez démarrer au  début de chaque cours</w:t>
      </w:r>
      <w:r w:rsidRPr="00A54DA2">
        <w:rPr>
          <w:rFonts w:ascii="Cambria" w:hAnsi="Cambria"/>
          <w:b/>
          <w:color w:val="365F91" w:themeColor="accent1" w:themeShade="BF"/>
          <w:sz w:val="28"/>
          <w:lang w:val="fr-FR"/>
        </w:rPr>
        <w:t>.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ind w:right="60"/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Venir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aux</w:t>
      </w:r>
      <w:r w:rsidRPr="00A54DA2">
        <w:rPr>
          <w:rFonts w:ascii="Cambria" w:hAnsi="Cambria"/>
          <w:b/>
          <w:color w:val="365F91" w:themeColor="accent1" w:themeShade="BF"/>
          <w:spacing w:val="-4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cours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obligatoirement</w:t>
      </w:r>
      <w:r w:rsidRPr="00A54DA2">
        <w:rPr>
          <w:rFonts w:ascii="Cambria" w:hAnsi="Cambria"/>
          <w:b/>
          <w:color w:val="365F91" w:themeColor="accent1" w:themeShade="BF"/>
          <w:spacing w:val="-4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équipé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de</w:t>
      </w:r>
      <w:r w:rsidRPr="00A54DA2">
        <w:rPr>
          <w:rFonts w:ascii="Cambria" w:hAnsi="Cambria"/>
          <w:b/>
          <w:color w:val="365F91" w:themeColor="accent1" w:themeShade="BF"/>
          <w:spacing w:val="-4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chaussures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c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onfortables</w:t>
      </w:r>
      <w:r w:rsidRPr="00A54DA2">
        <w:rPr>
          <w:rFonts w:ascii="Cambria" w:hAnsi="Cambria"/>
          <w:b/>
          <w:color w:val="365F91" w:themeColor="accent1" w:themeShade="BF"/>
          <w:spacing w:val="38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et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fermées.</w:t>
      </w:r>
      <w:r w:rsidR="00A54DA2" w:rsidRPr="00A54DA2">
        <w:rPr>
          <w:rFonts w:ascii="Cambria" w:hAnsi="Cambria"/>
          <w:b/>
          <w:color w:val="365F91" w:themeColor="accent1" w:themeShade="BF"/>
          <w:spacing w:val="81"/>
          <w:sz w:val="26"/>
          <w:szCs w:val="26"/>
          <w:lang w:val="fr-FR"/>
        </w:rPr>
        <w:t xml:space="preserve"> </w:t>
      </w:r>
      <w:r w:rsid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S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i</w:t>
      </w:r>
      <w:r w:rsidRPr="00A54DA2">
        <w:rPr>
          <w:rFonts w:ascii="Cambria" w:hAnsi="Cambria"/>
          <w:b/>
          <w:color w:val="365F91" w:themeColor="accent1" w:themeShade="BF"/>
          <w:spacing w:val="-6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possible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="0088611C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avec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 xml:space="preserve">des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bottes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soit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type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santiags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,</w:t>
      </w:r>
      <w:r w:rsidRPr="00A54DA2">
        <w:rPr>
          <w:rFonts w:ascii="Cambria" w:hAnsi="Cambria"/>
          <w:b/>
          <w:color w:val="365F91" w:themeColor="accent1" w:themeShade="BF"/>
          <w:spacing w:val="-5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ordinaires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1"/>
          <w:sz w:val="26"/>
          <w:szCs w:val="26"/>
          <w:lang w:val="fr-FR"/>
        </w:rPr>
        <w:t>ou</w:t>
      </w:r>
      <w:r w:rsidRPr="00A54DA2">
        <w:rPr>
          <w:rFonts w:ascii="Cambria" w:hAnsi="Cambria"/>
          <w:b/>
          <w:color w:val="365F91" w:themeColor="accent1" w:themeShade="BF"/>
          <w:spacing w:val="-5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petites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bottines</w:t>
      </w:r>
      <w:r w:rsid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.</w:t>
      </w:r>
    </w:p>
    <w:p w:rsidR="00066351" w:rsidRPr="00A54DA2" w:rsidRDefault="00FE3ECC">
      <w:pPr>
        <w:pStyle w:val="Textbody"/>
        <w:spacing w:before="58" w:after="58" w:line="241" w:lineRule="exact"/>
        <w:ind w:left="776" w:firstLine="0"/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pacing w:val="2"/>
          <w:sz w:val="26"/>
          <w:szCs w:val="26"/>
          <w:lang w:val="fr-FR"/>
        </w:rPr>
        <w:t>Il</w:t>
      </w:r>
      <w:r w:rsidRPr="00A54DA2">
        <w:rPr>
          <w:rFonts w:ascii="Cambria" w:hAnsi="Cambria"/>
          <w:b/>
          <w:color w:val="365F91" w:themeColor="accent1" w:themeShade="BF"/>
          <w:spacing w:val="-6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est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conseillé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de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ne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pas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mettre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des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chaussures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plates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sans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talon</w:t>
      </w:r>
      <w:r w:rsidRPr="00A54DA2">
        <w:rPr>
          <w:rFonts w:ascii="Cambria" w:hAnsi="Cambria"/>
          <w:b/>
          <w:color w:val="365F91" w:themeColor="accent1" w:themeShade="BF"/>
          <w:spacing w:val="-5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type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« baskets »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>pour</w:t>
      </w:r>
      <w:r w:rsidRPr="00A54DA2">
        <w:rPr>
          <w:rFonts w:ascii="Cambria" w:hAnsi="Cambria"/>
          <w:b/>
          <w:color w:val="365F91" w:themeColor="accent1" w:themeShade="BF"/>
          <w:spacing w:val="-5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votre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santé</w:t>
      </w:r>
      <w:r w:rsid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et vos articulations.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Sont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 xml:space="preserve">interdites les chaussures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à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talons hauts</w:t>
      </w:r>
      <w:r w:rsidRPr="00A54DA2">
        <w:rPr>
          <w:rFonts w:ascii="Cambria" w:hAnsi="Cambria"/>
          <w:b/>
          <w:color w:val="365F91" w:themeColor="accent1" w:themeShade="BF"/>
          <w:spacing w:val="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(plus</w:t>
      </w:r>
      <w:r w:rsidRPr="00A54DA2">
        <w:rPr>
          <w:rFonts w:ascii="Cambria" w:hAnsi="Cambria"/>
          <w:b/>
          <w:color w:val="365F91" w:themeColor="accent1" w:themeShade="BF"/>
          <w:spacing w:val="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de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6</w:t>
      </w:r>
      <w:r w:rsidRPr="00A54DA2">
        <w:rPr>
          <w:rFonts w:ascii="Cambria" w:hAnsi="Cambria"/>
          <w:b/>
          <w:color w:val="365F91" w:themeColor="accent1" w:themeShade="BF"/>
          <w:spacing w:val="-4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cm)</w:t>
      </w:r>
      <w:r w:rsidRPr="00A54DA2">
        <w:rPr>
          <w:rFonts w:ascii="Cambria" w:hAnsi="Cambria"/>
          <w:b/>
          <w:color w:val="365F91" w:themeColor="accent1" w:themeShade="BF"/>
          <w:spacing w:val="1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fins ou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pointus.....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spacing w:before="58" w:after="58"/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Venir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avec</w:t>
      </w:r>
      <w:r w:rsidRPr="00A54DA2">
        <w:rPr>
          <w:rFonts w:ascii="Cambria" w:hAnsi="Cambria"/>
          <w:b/>
          <w:color w:val="365F91" w:themeColor="accent1" w:themeShade="BF"/>
          <w:spacing w:val="-4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un chapeau de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Country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.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spacing w:before="58" w:after="58"/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Se</w:t>
      </w:r>
      <w:r w:rsidRPr="00A54DA2">
        <w:rPr>
          <w:rFonts w:ascii="Cambria" w:hAnsi="Cambria"/>
          <w:b/>
          <w:color w:val="365F91" w:themeColor="accent1" w:themeShade="BF"/>
          <w:spacing w:val="-5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concentrer</w:t>
      </w:r>
      <w:r w:rsidRPr="00A54DA2">
        <w:rPr>
          <w:rFonts w:ascii="Cambria" w:hAnsi="Cambria"/>
          <w:b/>
          <w:color w:val="365F91" w:themeColor="accent1" w:themeShade="BF"/>
          <w:spacing w:val="-6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pendant</w:t>
      </w:r>
      <w:r w:rsidRPr="00A54DA2">
        <w:rPr>
          <w:rFonts w:ascii="Cambria" w:hAnsi="Cambria"/>
          <w:b/>
          <w:color w:val="365F91" w:themeColor="accent1" w:themeShade="BF"/>
          <w:spacing w:val="-4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le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déroulement des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cours.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spacing w:before="58" w:after="58"/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Il</w:t>
      </w:r>
      <w:r w:rsidRPr="00A54DA2">
        <w:rPr>
          <w:rFonts w:ascii="Cambria" w:hAnsi="Cambria"/>
          <w:b/>
          <w:color w:val="365F91" w:themeColor="accent1" w:themeShade="BF"/>
          <w:spacing w:val="-6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ne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faut</w:t>
      </w:r>
      <w:r w:rsidRPr="00A54DA2">
        <w:rPr>
          <w:rFonts w:ascii="Cambria" w:hAnsi="Cambria"/>
          <w:b/>
          <w:color w:val="365F91" w:themeColor="accent1" w:themeShade="BF"/>
          <w:spacing w:val="1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pas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abandonner dès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le</w:t>
      </w:r>
      <w:r w:rsidRPr="00A54DA2">
        <w:rPr>
          <w:rFonts w:ascii="Cambria" w:hAnsi="Cambria"/>
          <w:b/>
          <w:color w:val="365F91" w:themeColor="accent1" w:themeShade="BF"/>
          <w:spacing w:val="1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départ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en pensant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>que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c'est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dur,</w:t>
      </w:r>
      <w:r w:rsidRPr="00A54DA2">
        <w:rPr>
          <w:rFonts w:ascii="Cambria" w:hAnsi="Cambria"/>
          <w:b/>
          <w:color w:val="365F91" w:themeColor="accent1" w:themeShade="BF"/>
          <w:spacing w:val="-6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vous</w:t>
      </w:r>
      <w:r w:rsidRPr="00A54DA2">
        <w:rPr>
          <w:rFonts w:ascii="Cambria" w:hAnsi="Cambria"/>
          <w:b/>
          <w:color w:val="365F91" w:themeColor="accent1" w:themeShade="BF"/>
          <w:spacing w:val="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pourriez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vous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surprendre</w:t>
      </w:r>
      <w:r w:rsid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!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spacing w:before="58" w:after="58"/>
        <w:rPr>
          <w:color w:val="365F91" w:themeColor="accent1" w:themeShade="BF"/>
          <w:lang w:val="fr-FR"/>
        </w:rPr>
      </w:pPr>
      <w:r w:rsidRPr="00A54DA2">
        <w:rPr>
          <w:rFonts w:ascii="Cambria" w:hAnsi="Cambria" w:cs="Calibri"/>
          <w:b/>
          <w:color w:val="365F91" w:themeColor="accent1" w:themeShade="BF"/>
          <w:spacing w:val="-1"/>
          <w:sz w:val="26"/>
          <w:szCs w:val="26"/>
          <w:lang w:val="fr-FR"/>
        </w:rPr>
        <w:t>S’aider</w:t>
      </w:r>
      <w:r w:rsidRPr="00A54DA2">
        <w:rPr>
          <w:rFonts w:ascii="Cambria" w:hAnsi="Cambria" w:cs="Calibri"/>
          <w:b/>
          <w:color w:val="365F91" w:themeColor="accent1" w:themeShade="BF"/>
          <w:spacing w:val="1"/>
          <w:sz w:val="26"/>
          <w:szCs w:val="26"/>
          <w:lang w:val="fr-FR"/>
        </w:rPr>
        <w:t xml:space="preserve"> </w:t>
      </w:r>
      <w:r w:rsidRPr="00A54DA2">
        <w:rPr>
          <w:rFonts w:ascii="Cambria" w:hAnsi="Cambria" w:cs="Calibri"/>
          <w:b/>
          <w:color w:val="365F91" w:themeColor="accent1" w:themeShade="BF"/>
          <w:spacing w:val="-1"/>
          <w:sz w:val="26"/>
          <w:szCs w:val="26"/>
          <w:lang w:val="fr-FR"/>
        </w:rPr>
        <w:t xml:space="preserve">mutuellement </w:t>
      </w:r>
      <w:r w:rsidRPr="00A54DA2">
        <w:rPr>
          <w:rFonts w:ascii="Cambria" w:hAnsi="Cambria" w:cs="Calibri"/>
          <w:b/>
          <w:color w:val="365F91" w:themeColor="accent1" w:themeShade="BF"/>
          <w:sz w:val="26"/>
          <w:szCs w:val="26"/>
          <w:lang w:val="fr-FR"/>
        </w:rPr>
        <w:t xml:space="preserve">pour </w:t>
      </w:r>
      <w:r w:rsidRPr="00A54DA2">
        <w:rPr>
          <w:rFonts w:ascii="Cambria" w:hAnsi="Cambria" w:cs="Calibri"/>
          <w:b/>
          <w:color w:val="365F91" w:themeColor="accent1" w:themeShade="BF"/>
          <w:spacing w:val="-1"/>
          <w:sz w:val="26"/>
          <w:szCs w:val="26"/>
          <w:lang w:val="fr-FR"/>
        </w:rPr>
        <w:t>les</w:t>
      </w:r>
      <w:r w:rsidRPr="00A54DA2">
        <w:rPr>
          <w:rFonts w:ascii="Cambria" w:hAnsi="Cambria" w:cs="Calibri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 w:cs="Calibri"/>
          <w:b/>
          <w:color w:val="365F91" w:themeColor="accent1" w:themeShade="BF"/>
          <w:spacing w:val="-1"/>
          <w:sz w:val="26"/>
          <w:szCs w:val="26"/>
          <w:lang w:val="fr-FR"/>
        </w:rPr>
        <w:t>pas</w:t>
      </w:r>
      <w:r w:rsidRPr="00A54DA2">
        <w:rPr>
          <w:rFonts w:ascii="Cambria" w:hAnsi="Cambria" w:cs="Calibri"/>
          <w:b/>
          <w:color w:val="365F91" w:themeColor="accent1" w:themeShade="BF"/>
          <w:sz w:val="26"/>
          <w:szCs w:val="26"/>
          <w:lang w:val="fr-FR"/>
        </w:rPr>
        <w:t xml:space="preserve"> </w:t>
      </w:r>
      <w:r w:rsidRPr="00A54DA2">
        <w:rPr>
          <w:rFonts w:ascii="Cambria" w:hAnsi="Cambria" w:cs="Calibri"/>
          <w:b/>
          <w:color w:val="365F91" w:themeColor="accent1" w:themeShade="BF"/>
          <w:spacing w:val="-1"/>
          <w:sz w:val="26"/>
          <w:szCs w:val="26"/>
          <w:lang w:val="fr-FR"/>
        </w:rPr>
        <w:t xml:space="preserve">de </w:t>
      </w:r>
      <w:r w:rsidRPr="00A54DA2">
        <w:rPr>
          <w:rFonts w:ascii="Cambria" w:hAnsi="Cambria" w:cs="Calibri"/>
          <w:b/>
          <w:color w:val="365F91" w:themeColor="accent1" w:themeShade="BF"/>
          <w:sz w:val="26"/>
          <w:szCs w:val="26"/>
          <w:lang w:val="fr-FR"/>
        </w:rPr>
        <w:t>danse</w:t>
      </w:r>
      <w:r w:rsidRPr="00A54DA2">
        <w:rPr>
          <w:rFonts w:ascii="Cambria" w:hAnsi="Cambria" w:cs="Calibri"/>
          <w:b/>
          <w:color w:val="365F91" w:themeColor="accent1" w:themeShade="BF"/>
          <w:spacing w:val="-1"/>
          <w:sz w:val="26"/>
          <w:szCs w:val="26"/>
          <w:lang w:val="fr-FR"/>
        </w:rPr>
        <w:t xml:space="preserve"> </w:t>
      </w:r>
      <w:r w:rsidRPr="00A54DA2">
        <w:rPr>
          <w:rFonts w:ascii="Cambria" w:hAnsi="Cambria" w:cs="Calibri"/>
          <w:b/>
          <w:color w:val="365F91" w:themeColor="accent1" w:themeShade="BF"/>
          <w:sz w:val="26"/>
          <w:szCs w:val="26"/>
          <w:lang w:val="fr-FR"/>
        </w:rPr>
        <w:t>en</w:t>
      </w:r>
      <w:r w:rsidRPr="00A54DA2">
        <w:rPr>
          <w:rFonts w:ascii="Cambria" w:hAnsi="Cambria" w:cs="Calibri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 w:cs="Calibri"/>
          <w:b/>
          <w:color w:val="365F91" w:themeColor="accent1" w:themeShade="BF"/>
          <w:sz w:val="26"/>
          <w:szCs w:val="26"/>
          <w:lang w:val="fr-FR"/>
        </w:rPr>
        <w:t>laissant</w:t>
      </w:r>
      <w:r w:rsidRPr="00A54DA2">
        <w:rPr>
          <w:rFonts w:ascii="Cambria" w:hAnsi="Cambria" w:cs="Calibri"/>
          <w:b/>
          <w:color w:val="365F91" w:themeColor="accent1" w:themeShade="BF"/>
          <w:spacing w:val="-1"/>
          <w:sz w:val="26"/>
          <w:szCs w:val="26"/>
          <w:lang w:val="fr-FR"/>
        </w:rPr>
        <w:t xml:space="preserve"> chacun</w:t>
      </w:r>
      <w:r w:rsidRPr="00A54DA2">
        <w:rPr>
          <w:rFonts w:ascii="Cambria" w:hAnsi="Cambria" w:cs="Calibri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 w:cs="Calibri"/>
          <w:b/>
          <w:color w:val="365F91" w:themeColor="accent1" w:themeShade="BF"/>
          <w:sz w:val="26"/>
          <w:szCs w:val="26"/>
          <w:lang w:val="fr-FR"/>
        </w:rPr>
        <w:t>progresser</w:t>
      </w:r>
      <w:r w:rsidRPr="00A54DA2">
        <w:rPr>
          <w:rFonts w:ascii="Cambria" w:hAnsi="Cambria" w:cs="Calibri"/>
          <w:b/>
          <w:color w:val="365F91" w:themeColor="accent1" w:themeShade="BF"/>
          <w:spacing w:val="-3"/>
          <w:sz w:val="26"/>
          <w:szCs w:val="26"/>
          <w:lang w:val="fr-FR"/>
        </w:rPr>
        <w:t xml:space="preserve">                  </w:t>
      </w:r>
      <w:r w:rsidRPr="00A54DA2">
        <w:rPr>
          <w:rFonts w:ascii="Cambria" w:hAnsi="Cambria" w:cs="Calibri"/>
          <w:b/>
          <w:color w:val="365F91" w:themeColor="accent1" w:themeShade="BF"/>
          <w:sz w:val="26"/>
          <w:szCs w:val="26"/>
          <w:lang w:val="fr-FR"/>
        </w:rPr>
        <w:t>à</w:t>
      </w:r>
      <w:r w:rsidRPr="00A54DA2">
        <w:rPr>
          <w:rFonts w:ascii="Cambria" w:hAnsi="Cambria" w:cs="Calibri"/>
          <w:b/>
          <w:color w:val="365F91" w:themeColor="accent1" w:themeShade="BF"/>
          <w:spacing w:val="-1"/>
          <w:sz w:val="26"/>
          <w:szCs w:val="26"/>
          <w:lang w:val="fr-FR"/>
        </w:rPr>
        <w:t xml:space="preserve"> son</w:t>
      </w:r>
      <w:r w:rsidRPr="00A54DA2">
        <w:rPr>
          <w:rFonts w:ascii="Cambria" w:hAnsi="Cambria" w:cs="Calibri"/>
          <w:b/>
          <w:color w:val="365F91" w:themeColor="accent1" w:themeShade="BF"/>
          <w:spacing w:val="1"/>
          <w:sz w:val="26"/>
          <w:szCs w:val="26"/>
          <w:lang w:val="fr-FR"/>
        </w:rPr>
        <w:t xml:space="preserve"> </w:t>
      </w:r>
      <w:r w:rsidRPr="00A54DA2">
        <w:rPr>
          <w:rFonts w:ascii="Cambria" w:hAnsi="Cambria" w:cs="Calibri"/>
          <w:b/>
          <w:color w:val="365F91" w:themeColor="accent1" w:themeShade="BF"/>
          <w:spacing w:val="-1"/>
          <w:sz w:val="26"/>
          <w:szCs w:val="26"/>
          <w:lang w:val="fr-FR"/>
        </w:rPr>
        <w:t>rythme.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spacing w:before="58" w:after="58"/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Rigoler aux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blagues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="00A54DA2"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des animateurs</w:t>
      </w:r>
      <w:r w:rsidRPr="00A54DA2">
        <w:rPr>
          <w:rFonts w:ascii="Cambria" w:hAnsi="Cambria"/>
          <w:b/>
          <w:color w:val="365F91" w:themeColor="accent1" w:themeShade="BF"/>
          <w:spacing w:val="-4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ça</w:t>
      </w:r>
      <w:r w:rsidRPr="00A54DA2">
        <w:rPr>
          <w:rFonts w:ascii="Cambria" w:hAnsi="Cambria"/>
          <w:b/>
          <w:color w:val="365F91" w:themeColor="accent1" w:themeShade="BF"/>
          <w:spacing w:val="1"/>
          <w:sz w:val="26"/>
          <w:szCs w:val="26"/>
          <w:lang w:val="fr-FR"/>
        </w:rPr>
        <w:t xml:space="preserve"> </w:t>
      </w:r>
      <w:r w:rsidR="00A54DA2"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>leur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fera</w:t>
      </w:r>
      <w:r w:rsidRPr="00A54DA2">
        <w:rPr>
          <w:rFonts w:ascii="Cambria" w:hAnsi="Cambria"/>
          <w:b/>
          <w:color w:val="365F91" w:themeColor="accent1" w:themeShade="BF"/>
          <w:spacing w:val="1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plaisir</w:t>
      </w:r>
      <w:r w:rsidRPr="00A54DA2">
        <w:rPr>
          <w:rFonts w:ascii="Cambria" w:hAnsi="Cambria"/>
          <w:b/>
          <w:color w:val="365F91" w:themeColor="accent1" w:themeShade="BF"/>
          <w:spacing w:val="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!</w:t>
      </w:r>
      <w:r w:rsidRPr="00A54DA2">
        <w:rPr>
          <w:rFonts w:ascii="Cambria" w:hAnsi="Cambria"/>
          <w:b/>
          <w:color w:val="365F91" w:themeColor="accent1" w:themeShade="BF"/>
          <w:spacing w:val="-4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et</w:t>
      </w:r>
      <w:r w:rsidRPr="00A54DA2">
        <w:rPr>
          <w:rFonts w:ascii="Cambria" w:hAnsi="Cambria"/>
          <w:b/>
          <w:color w:val="365F91" w:themeColor="accent1" w:themeShade="BF"/>
          <w:spacing w:val="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aussi</w:t>
      </w:r>
      <w:r w:rsidRPr="00A54DA2">
        <w:rPr>
          <w:rFonts w:ascii="Cambria" w:hAnsi="Cambria"/>
          <w:b/>
          <w:color w:val="365F91" w:themeColor="accent1" w:themeShade="BF"/>
          <w:spacing w:val="-5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lorsqu'</w:t>
      </w:r>
      <w:r w:rsidR="00A54DA2"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ils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se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trompe</w:t>
      </w:r>
      <w:r w:rsidR="00A54DA2"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nt ….</w:t>
      </w:r>
      <w:r w:rsidRPr="00A54DA2">
        <w:rPr>
          <w:rFonts w:ascii="Cambria" w:hAnsi="Cambria"/>
          <w:b/>
          <w:color w:val="365F91" w:themeColor="accent1" w:themeShade="BF"/>
          <w:spacing w:val="1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mais attention, pas</w:t>
      </w:r>
      <w:r w:rsidRPr="00A54DA2">
        <w:rPr>
          <w:rFonts w:ascii="Cambria" w:hAnsi="Cambria"/>
          <w:b/>
          <w:color w:val="365F91" w:themeColor="accent1" w:themeShade="BF"/>
          <w:spacing w:val="1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>trop</w:t>
      </w:r>
      <w:r w:rsidR="00A54DA2"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> </w:t>
      </w:r>
      <w:r w:rsidR="00A54DA2"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sym w:font="Wingdings" w:char="F04A"/>
      </w:r>
      <w:r w:rsidR="00A54DA2"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> !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spacing w:before="58" w:after="58"/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Entretenir dans le groupe l'esprit </w:t>
      </w:r>
      <w:r w:rsid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« country » 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>: convivialité, respect et tolérance,  nous sommes là pour danser ensemble, nous détendre et nous faire plaisir.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spacing w:before="58" w:after="58"/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Ne pas hésiter à poser des questions ou demander des conseils,                                           </w:t>
      </w:r>
      <w:r w:rsidR="00A54DA2"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vos animateurs 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>ne mord</w:t>
      </w:r>
      <w:r w:rsidR="00A54DA2"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>ent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pas !</w:t>
      </w:r>
    </w:p>
    <w:p w:rsidR="00066351" w:rsidRPr="00A54DA2" w:rsidRDefault="00FE3ECC">
      <w:pPr>
        <w:pStyle w:val="Textbody"/>
        <w:numPr>
          <w:ilvl w:val="0"/>
          <w:numId w:val="1"/>
        </w:numPr>
        <w:tabs>
          <w:tab w:val="left" w:pos="1560"/>
        </w:tabs>
        <w:spacing w:line="468" w:lineRule="auto"/>
        <w:ind w:right="30" w:hanging="345"/>
        <w:rPr>
          <w:color w:val="365F91" w:themeColor="accent1" w:themeShade="BF"/>
          <w:lang w:val="fr-FR"/>
        </w:rPr>
      </w:pP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Laisser</w:t>
      </w:r>
      <w:r w:rsidRPr="00A54DA2">
        <w:rPr>
          <w:rFonts w:ascii="Cambria" w:hAnsi="Cambria"/>
          <w:b/>
          <w:color w:val="365F91" w:themeColor="accent1" w:themeShade="BF"/>
          <w:spacing w:val="-5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ses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soucis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de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côté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 xml:space="preserve">et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surtout</w:t>
      </w:r>
      <w:r w:rsidRPr="00A54DA2">
        <w:rPr>
          <w:rFonts w:ascii="Cambria" w:hAnsi="Cambria"/>
          <w:b/>
          <w:color w:val="365F91" w:themeColor="accent1" w:themeShade="BF"/>
          <w:spacing w:val="-2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pacing w:val="-1"/>
          <w:sz w:val="26"/>
          <w:szCs w:val="26"/>
          <w:lang w:val="fr-FR"/>
        </w:rPr>
        <w:t>garder le</w:t>
      </w:r>
      <w:r w:rsidRPr="00A54DA2">
        <w:rPr>
          <w:rFonts w:ascii="Cambria" w:hAnsi="Cambria"/>
          <w:b/>
          <w:color w:val="365F91" w:themeColor="accent1" w:themeShade="BF"/>
          <w:spacing w:val="-3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SOURIRE</w:t>
      </w:r>
      <w:r w:rsidRPr="00A54DA2">
        <w:rPr>
          <w:rFonts w:ascii="Cambria" w:hAnsi="Cambria"/>
          <w:b/>
          <w:color w:val="365F91" w:themeColor="accent1" w:themeShade="BF"/>
          <w:spacing w:val="-5"/>
          <w:sz w:val="26"/>
          <w:szCs w:val="26"/>
          <w:lang w:val="fr-FR"/>
        </w:rPr>
        <w:t xml:space="preserve"> </w:t>
      </w:r>
      <w:r w:rsidRPr="00A54DA2">
        <w:rPr>
          <w:rFonts w:ascii="Cambria" w:hAnsi="Cambria"/>
          <w:b/>
          <w:color w:val="365F91" w:themeColor="accent1" w:themeShade="BF"/>
          <w:sz w:val="26"/>
          <w:szCs w:val="26"/>
          <w:lang w:val="fr-FR"/>
        </w:rPr>
        <w:t>!</w:t>
      </w:r>
    </w:p>
    <w:p w:rsidR="00066351" w:rsidRDefault="00FE3ECC">
      <w:pPr>
        <w:pStyle w:val="Textbody"/>
        <w:spacing w:line="239" w:lineRule="exact"/>
        <w:ind w:left="420" w:firstLine="0"/>
        <w:rPr>
          <w:spacing w:val="-1"/>
        </w:rPr>
      </w:pPr>
      <w:r>
        <w:rPr>
          <w:spacing w:val="-1"/>
        </w:rPr>
        <w:t>---------------------------------------------------------------------------------------------------------------------------------------------------------</w:t>
      </w:r>
    </w:p>
    <w:p w:rsidR="00066351" w:rsidRPr="00A54DA2" w:rsidRDefault="00FE3ECC">
      <w:pPr>
        <w:pStyle w:val="Standard"/>
        <w:spacing w:line="179" w:lineRule="exact"/>
        <w:ind w:left="420"/>
        <w:rPr>
          <w:color w:val="365F91" w:themeColor="accent1" w:themeShade="BF"/>
        </w:rPr>
      </w:pPr>
      <w:r w:rsidRPr="00A54DA2">
        <w:rPr>
          <w:rFonts w:ascii="Times New Roman" w:eastAsia="Times New Roman" w:hAnsi="Times New Roman" w:cs="Times New Roman"/>
          <w:b/>
          <w:bCs/>
          <w:color w:val="365F91" w:themeColor="accent1" w:themeShade="BF"/>
        </w:rPr>
        <w:t xml:space="preserve">A </w:t>
      </w:r>
      <w:proofErr w:type="spellStart"/>
      <w:r w:rsidRPr="00A54DA2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2"/>
        </w:rPr>
        <w:t>découper</w:t>
      </w:r>
      <w:proofErr w:type="spellEnd"/>
    </w:p>
    <w:p w:rsidR="00066351" w:rsidRPr="00A54DA2" w:rsidRDefault="00FE3ECC">
      <w:pPr>
        <w:pStyle w:val="Standard"/>
        <w:ind w:left="279"/>
        <w:jc w:val="center"/>
        <w:rPr>
          <w:color w:val="31849B" w:themeColor="accent5" w:themeShade="BF"/>
        </w:rPr>
      </w:pPr>
      <w:r w:rsidRPr="00A54DA2">
        <w:rPr>
          <w:rFonts w:ascii="Arial" w:eastAsia="Arial" w:hAnsi="Arial" w:cs="Arial"/>
          <w:b/>
          <w:bCs/>
          <w:color w:val="31849B" w:themeColor="accent5" w:themeShade="BF"/>
          <w:w w:val="90"/>
          <w:sz w:val="40"/>
          <w:szCs w:val="40"/>
        </w:rPr>
        <w:t>BLUE</w:t>
      </w:r>
      <w:r w:rsidRPr="00A54DA2">
        <w:rPr>
          <w:rFonts w:ascii="Arial" w:eastAsia="Arial" w:hAnsi="Arial" w:cs="Arial"/>
          <w:b/>
          <w:bCs/>
          <w:color w:val="31849B" w:themeColor="accent5" w:themeShade="BF"/>
          <w:spacing w:val="19"/>
          <w:w w:val="90"/>
          <w:sz w:val="40"/>
          <w:szCs w:val="40"/>
        </w:rPr>
        <w:t xml:space="preserve"> </w:t>
      </w:r>
      <w:r w:rsidRPr="00A54DA2">
        <w:rPr>
          <w:rFonts w:ascii="Arial" w:eastAsia="Arial" w:hAnsi="Arial" w:cs="Arial"/>
          <w:b/>
          <w:bCs/>
          <w:color w:val="31849B" w:themeColor="accent5" w:themeShade="BF"/>
          <w:spacing w:val="-2"/>
          <w:w w:val="90"/>
          <w:sz w:val="40"/>
          <w:szCs w:val="40"/>
        </w:rPr>
        <w:t>JEANS</w:t>
      </w:r>
      <w:r w:rsidRPr="00A54DA2">
        <w:rPr>
          <w:rFonts w:ascii="Arial" w:eastAsia="Arial" w:hAnsi="Arial" w:cs="Arial"/>
          <w:b/>
          <w:bCs/>
          <w:color w:val="31849B" w:themeColor="accent5" w:themeShade="BF"/>
          <w:spacing w:val="20"/>
          <w:w w:val="90"/>
          <w:sz w:val="40"/>
          <w:szCs w:val="40"/>
        </w:rPr>
        <w:t xml:space="preserve"> </w:t>
      </w:r>
      <w:r w:rsidRPr="00A54DA2">
        <w:rPr>
          <w:rFonts w:ascii="Cambria" w:eastAsia="Cambria" w:hAnsi="Cambria" w:cs="Cambria"/>
          <w:b/>
          <w:bCs/>
          <w:color w:val="31849B" w:themeColor="accent5" w:themeShade="BF"/>
          <w:spacing w:val="-2"/>
          <w:w w:val="90"/>
          <w:sz w:val="40"/>
          <w:szCs w:val="40"/>
        </w:rPr>
        <w:t>201</w:t>
      </w:r>
      <w:r w:rsidR="00A54DA2" w:rsidRPr="00A54DA2">
        <w:rPr>
          <w:rFonts w:ascii="Cambria" w:eastAsia="Cambria" w:hAnsi="Cambria" w:cs="Cambria"/>
          <w:b/>
          <w:bCs/>
          <w:color w:val="31849B" w:themeColor="accent5" w:themeShade="BF"/>
          <w:spacing w:val="-2"/>
          <w:w w:val="90"/>
          <w:sz w:val="40"/>
          <w:szCs w:val="40"/>
        </w:rPr>
        <w:t>8</w:t>
      </w:r>
      <w:r w:rsidRPr="00A54DA2">
        <w:rPr>
          <w:rFonts w:ascii="Cambria" w:eastAsia="Cambria" w:hAnsi="Cambria" w:cs="Cambria"/>
          <w:b/>
          <w:bCs/>
          <w:color w:val="31849B" w:themeColor="accent5" w:themeShade="BF"/>
          <w:spacing w:val="-2"/>
          <w:w w:val="90"/>
          <w:sz w:val="40"/>
          <w:szCs w:val="40"/>
        </w:rPr>
        <w:t>-201</w:t>
      </w:r>
      <w:r w:rsidR="00A54DA2" w:rsidRPr="00A54DA2">
        <w:rPr>
          <w:rFonts w:ascii="Cambria" w:eastAsia="Cambria" w:hAnsi="Cambria" w:cs="Cambria"/>
          <w:b/>
          <w:bCs/>
          <w:color w:val="31849B" w:themeColor="accent5" w:themeShade="BF"/>
          <w:spacing w:val="-2"/>
          <w:w w:val="90"/>
          <w:sz w:val="40"/>
          <w:szCs w:val="40"/>
        </w:rPr>
        <w:t>9</w:t>
      </w:r>
    </w:p>
    <w:p w:rsidR="00066351" w:rsidRDefault="00066351">
      <w:pPr>
        <w:pStyle w:val="Standard"/>
        <w:spacing w:before="3" w:line="280" w:lineRule="exact"/>
        <w:rPr>
          <w:sz w:val="28"/>
          <w:szCs w:val="28"/>
        </w:rPr>
      </w:pPr>
    </w:p>
    <w:p w:rsidR="00066351" w:rsidRPr="00A54DA2" w:rsidRDefault="00FE3ECC">
      <w:pPr>
        <w:pStyle w:val="Standard"/>
        <w:spacing w:line="468" w:lineRule="auto"/>
        <w:ind w:left="380" w:right="377"/>
        <w:rPr>
          <w:color w:val="365F91" w:themeColor="accent1" w:themeShade="BF"/>
          <w:lang w:val="fr-FR"/>
        </w:rPr>
      </w:pPr>
      <w:r w:rsidRPr="00A54DA2">
        <w:rPr>
          <w:rFonts w:eastAsia="Calibri" w:cs="Calibri"/>
          <w:b/>
          <w:bCs/>
          <w:color w:val="365F91" w:themeColor="accent1" w:themeShade="BF"/>
          <w:sz w:val="24"/>
          <w:lang w:val="fr-FR"/>
        </w:rPr>
        <w:t>Je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4"/>
          <w:lang w:val="fr-FR"/>
        </w:rPr>
        <w:t>soussigné</w:t>
      </w:r>
      <w:r w:rsidRPr="00A54DA2">
        <w:rPr>
          <w:rFonts w:eastAsia="Calibri" w:cs="Calibri"/>
          <w:b/>
          <w:bCs/>
          <w:color w:val="365F91" w:themeColor="accent1" w:themeShade="BF"/>
          <w:spacing w:val="-3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 xml:space="preserve">(e) </w:t>
      </w:r>
      <w:r w:rsidRPr="00A54DA2">
        <w:rPr>
          <w:rFonts w:eastAsia="Calibri" w:cs="Calibri"/>
          <w:b/>
          <w:bCs/>
          <w:color w:val="365F91" w:themeColor="accent1" w:themeShade="BF"/>
          <w:sz w:val="24"/>
          <w:lang w:val="fr-FR"/>
        </w:rPr>
        <w:t>M</w:t>
      </w:r>
      <w:r w:rsidRPr="00A54DA2">
        <w:rPr>
          <w:rFonts w:eastAsia="Calibri" w:cs="Calibri"/>
          <w:b/>
          <w:bCs/>
          <w:color w:val="365F91" w:themeColor="accent1" w:themeShade="BF"/>
          <w:spacing w:val="-3"/>
          <w:sz w:val="24"/>
          <w:lang w:val="fr-FR"/>
        </w:rPr>
        <w:t xml:space="preserve">r </w:t>
      </w:r>
      <w:r w:rsidRPr="00A54DA2">
        <w:rPr>
          <w:rFonts w:eastAsia="Calibri" w:cs="Calibri"/>
          <w:b/>
          <w:bCs/>
          <w:color w:val="365F91" w:themeColor="accent1" w:themeShade="BF"/>
          <w:sz w:val="24"/>
          <w:lang w:val="fr-FR"/>
        </w:rPr>
        <w:t>ou</w:t>
      </w:r>
      <w:r w:rsidRPr="00A54DA2">
        <w:rPr>
          <w:rFonts w:eastAsia="Calibri" w:cs="Calibri"/>
          <w:b/>
          <w:bCs/>
          <w:color w:val="365F91" w:themeColor="accent1" w:themeShade="BF"/>
          <w:spacing w:val="-2"/>
          <w:sz w:val="24"/>
          <w:lang w:val="fr-FR"/>
        </w:rPr>
        <w:t xml:space="preserve"> Mme ou Melle 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>……………………………………………………………………</w:t>
      </w:r>
      <w:r w:rsidRPr="00A54DA2">
        <w:rPr>
          <w:rFonts w:eastAsia="Calibri" w:cs="Calibri"/>
          <w:b/>
          <w:bCs/>
          <w:color w:val="365F91" w:themeColor="accent1" w:themeShade="BF"/>
          <w:spacing w:val="98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>J’adhère</w:t>
      </w:r>
      <w:r w:rsidRPr="00A54DA2">
        <w:rPr>
          <w:rFonts w:eastAsia="Calibri" w:cs="Calibri"/>
          <w:b/>
          <w:bCs/>
          <w:color w:val="365F91" w:themeColor="accent1" w:themeShade="BF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>au</w:t>
      </w:r>
      <w:r w:rsidRPr="00A54DA2">
        <w:rPr>
          <w:rFonts w:eastAsia="Calibri" w:cs="Calibri"/>
          <w:b/>
          <w:bCs/>
          <w:color w:val="365F91" w:themeColor="accent1" w:themeShade="BF"/>
          <w:spacing w:val="2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>règlement</w:t>
      </w:r>
      <w:r w:rsidRPr="00A54DA2">
        <w:rPr>
          <w:rFonts w:eastAsia="Calibri" w:cs="Calibri"/>
          <w:b/>
          <w:bCs/>
          <w:color w:val="365F91" w:themeColor="accent1" w:themeShade="BF"/>
          <w:spacing w:val="-4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4"/>
          <w:lang w:val="fr-FR"/>
        </w:rPr>
        <w:t>de l’Association</w:t>
      </w:r>
      <w:r w:rsidRPr="00A54DA2">
        <w:rPr>
          <w:rFonts w:eastAsia="Calibri" w:cs="Calibri"/>
          <w:b/>
          <w:bCs/>
          <w:color w:val="365F91" w:themeColor="accent1" w:themeShade="BF"/>
          <w:spacing w:val="-2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>BLUE</w:t>
      </w:r>
      <w:r w:rsidRPr="00A54DA2">
        <w:rPr>
          <w:rFonts w:eastAsia="Calibri" w:cs="Calibri"/>
          <w:b/>
          <w:bCs/>
          <w:color w:val="365F91" w:themeColor="accent1" w:themeShade="BF"/>
          <w:spacing w:val="-2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4"/>
          <w:lang w:val="fr-FR"/>
        </w:rPr>
        <w:t>JEANS</w:t>
      </w:r>
      <w:r w:rsidRPr="00A54DA2">
        <w:rPr>
          <w:rFonts w:eastAsia="Calibri" w:cs="Calibri"/>
          <w:b/>
          <w:bCs/>
          <w:color w:val="365F91" w:themeColor="accent1" w:themeShade="BF"/>
          <w:spacing w:val="-3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>après</w:t>
      </w:r>
      <w:r w:rsidRPr="00A54DA2">
        <w:rPr>
          <w:rFonts w:eastAsia="Calibri" w:cs="Calibri"/>
          <w:b/>
          <w:bCs/>
          <w:color w:val="365F91" w:themeColor="accent1" w:themeShade="BF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>en</w:t>
      </w:r>
      <w:r w:rsidRPr="00A54DA2">
        <w:rPr>
          <w:rFonts w:eastAsia="Calibri" w:cs="Calibri"/>
          <w:b/>
          <w:bCs/>
          <w:color w:val="365F91" w:themeColor="accent1" w:themeShade="BF"/>
          <w:spacing w:val="2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>avoir</w:t>
      </w:r>
      <w:r w:rsidRPr="00A54DA2">
        <w:rPr>
          <w:rFonts w:eastAsia="Calibri" w:cs="Calibri"/>
          <w:b/>
          <w:bCs/>
          <w:color w:val="365F91" w:themeColor="accent1" w:themeShade="BF"/>
          <w:spacing w:val="-3"/>
          <w:sz w:val="24"/>
          <w:lang w:val="fr-FR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4"/>
          <w:lang w:val="fr-FR"/>
        </w:rPr>
        <w:t xml:space="preserve">pris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  <w:lang w:val="fr-FR"/>
        </w:rPr>
        <w:t>connaissance</w:t>
      </w:r>
      <w:r w:rsidRPr="00A54DA2">
        <w:rPr>
          <w:rFonts w:eastAsia="Calibri" w:cs="Calibri"/>
          <w:b/>
          <w:bCs/>
          <w:color w:val="365F91" w:themeColor="accent1" w:themeShade="BF"/>
          <w:sz w:val="24"/>
          <w:lang w:val="fr-FR"/>
        </w:rPr>
        <w:t>.</w:t>
      </w:r>
    </w:p>
    <w:p w:rsidR="00066351" w:rsidRPr="00A54DA2" w:rsidRDefault="00FE3ECC">
      <w:pPr>
        <w:pStyle w:val="Standard"/>
        <w:spacing w:before="4"/>
        <w:ind w:left="380"/>
        <w:rPr>
          <w:color w:val="365F91" w:themeColor="accent1" w:themeShade="BF"/>
        </w:rPr>
      </w:pPr>
      <w:r w:rsidRPr="00A54DA2">
        <w:rPr>
          <w:rFonts w:eastAsia="Calibri" w:cs="Calibri"/>
          <w:b/>
          <w:bCs/>
          <w:color w:val="365F91" w:themeColor="accent1" w:themeShade="BF"/>
          <w:sz w:val="24"/>
        </w:rPr>
        <w:t>Fait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4"/>
        </w:rPr>
        <w:t>à</w:t>
      </w:r>
      <w:r w:rsidRPr="00A54DA2">
        <w:rPr>
          <w:rFonts w:eastAsia="Calibri" w:cs="Calibri"/>
          <w:b/>
          <w:bCs/>
          <w:color w:val="365F91" w:themeColor="accent1" w:themeShade="BF"/>
          <w:spacing w:val="-4"/>
          <w:sz w:val="24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4"/>
        </w:rPr>
        <w:t>………………………………………………………</w:t>
      </w:r>
      <w:r w:rsidRPr="00A54DA2">
        <w:rPr>
          <w:rFonts w:eastAsia="Calibri" w:cs="Calibri"/>
          <w:b/>
          <w:bCs/>
          <w:color w:val="365F91" w:themeColor="accent1" w:themeShade="BF"/>
          <w:spacing w:val="3"/>
          <w:sz w:val="24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</w:rPr>
        <w:t>Le</w:t>
      </w:r>
      <w:r w:rsidRPr="00A54DA2">
        <w:rPr>
          <w:rFonts w:eastAsia="Calibri" w:cs="Calibri"/>
          <w:b/>
          <w:bCs/>
          <w:color w:val="365F91" w:themeColor="accent1" w:themeShade="BF"/>
          <w:spacing w:val="43"/>
          <w:sz w:val="24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4"/>
        </w:rPr>
        <w:t>…………………………..........................201</w:t>
      </w:r>
      <w:r w:rsidR="00A54DA2">
        <w:rPr>
          <w:rFonts w:eastAsia="Calibri" w:cs="Calibri"/>
          <w:b/>
          <w:bCs/>
          <w:color w:val="365F91" w:themeColor="accent1" w:themeShade="BF"/>
          <w:sz w:val="24"/>
        </w:rPr>
        <w:t>8</w:t>
      </w:r>
      <w:r w:rsidRPr="00A54DA2">
        <w:rPr>
          <w:rFonts w:eastAsia="Calibri" w:cs="Calibri"/>
          <w:b/>
          <w:bCs/>
          <w:color w:val="365F91" w:themeColor="accent1" w:themeShade="BF"/>
          <w:sz w:val="24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pacing w:val="48"/>
          <w:sz w:val="24"/>
        </w:rPr>
        <w:t xml:space="preserve"> </w:t>
      </w:r>
    </w:p>
    <w:p w:rsidR="00066351" w:rsidRPr="00A54DA2" w:rsidRDefault="00066351">
      <w:pPr>
        <w:pStyle w:val="Standard"/>
        <w:spacing w:before="4"/>
        <w:ind w:left="380"/>
        <w:rPr>
          <w:rFonts w:eastAsia="Calibri" w:cs="Calibri"/>
          <w:b/>
          <w:bCs/>
          <w:color w:val="365F91" w:themeColor="accent1" w:themeShade="BF"/>
          <w:spacing w:val="48"/>
          <w:sz w:val="24"/>
        </w:rPr>
      </w:pPr>
    </w:p>
    <w:p w:rsidR="00066351" w:rsidRPr="00A54DA2" w:rsidRDefault="00FE3ECC">
      <w:pPr>
        <w:pStyle w:val="Standard"/>
        <w:spacing w:before="4"/>
        <w:ind w:left="380"/>
        <w:rPr>
          <w:color w:val="365F91" w:themeColor="accent1" w:themeShade="BF"/>
        </w:rPr>
      </w:pPr>
      <w:proofErr w:type="gramStart"/>
      <w:r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</w:rPr>
        <w:t>Signature</w:t>
      </w:r>
      <w:r w:rsidR="00755E55">
        <w:rPr>
          <w:rFonts w:eastAsia="Calibri" w:cs="Calibri"/>
          <w:b/>
          <w:bCs/>
          <w:color w:val="365F91" w:themeColor="accent1" w:themeShade="BF"/>
          <w:spacing w:val="-1"/>
          <w:sz w:val="24"/>
        </w:rPr>
        <w:t xml:space="preserve"> </w:t>
      </w:r>
      <w:r w:rsidR="002D7A09" w:rsidRPr="00A54DA2">
        <w:rPr>
          <w:rFonts w:eastAsia="Calibri" w:cs="Calibri"/>
          <w:b/>
          <w:bCs/>
          <w:color w:val="365F91" w:themeColor="accent1" w:themeShade="BF"/>
          <w:spacing w:val="-1"/>
          <w:sz w:val="24"/>
        </w:rPr>
        <w:t xml:space="preserve"> </w:t>
      </w:r>
      <w:r w:rsidRPr="00A54DA2">
        <w:rPr>
          <w:rFonts w:eastAsia="Calibri" w:cs="Calibri"/>
          <w:b/>
          <w:bCs/>
          <w:color w:val="365F91" w:themeColor="accent1" w:themeShade="BF"/>
          <w:sz w:val="24"/>
        </w:rPr>
        <w:t>:</w:t>
      </w:r>
      <w:proofErr w:type="gramEnd"/>
    </w:p>
    <w:sectPr w:rsidR="00066351" w:rsidRPr="00A54DA2" w:rsidSect="003F40CC">
      <w:pgSz w:w="11906" w:h="16838"/>
      <w:pgMar w:top="1134" w:right="1134" w:bottom="5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A" w:rsidRDefault="000444DA">
      <w:r>
        <w:separator/>
      </w:r>
    </w:p>
  </w:endnote>
  <w:endnote w:type="continuationSeparator" w:id="0">
    <w:p w:rsidR="000444DA" w:rsidRDefault="0004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A" w:rsidRDefault="000444DA">
      <w:r>
        <w:rPr>
          <w:color w:val="000000"/>
        </w:rPr>
        <w:separator/>
      </w:r>
    </w:p>
  </w:footnote>
  <w:footnote w:type="continuationSeparator" w:id="0">
    <w:p w:rsidR="000444DA" w:rsidRDefault="0004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51E"/>
    <w:multiLevelType w:val="multilevel"/>
    <w:tmpl w:val="1F066EDE"/>
    <w:styleLink w:val="WWNum1"/>
    <w:lvl w:ilvl="0">
      <w:numFmt w:val="bullet"/>
      <w:lvlText w:val=""/>
      <w:lvlJc w:val="left"/>
      <w:rPr>
        <w:rFonts w:ascii="Wingdings" w:eastAsia="Wingdings" w:hAnsi="Wingdings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51"/>
    <w:rsid w:val="000444DA"/>
    <w:rsid w:val="00066351"/>
    <w:rsid w:val="00164DDB"/>
    <w:rsid w:val="001B0965"/>
    <w:rsid w:val="002D7A09"/>
    <w:rsid w:val="00331763"/>
    <w:rsid w:val="003F40CC"/>
    <w:rsid w:val="00541654"/>
    <w:rsid w:val="006C3A43"/>
    <w:rsid w:val="00755E55"/>
    <w:rsid w:val="007C3B15"/>
    <w:rsid w:val="0088611C"/>
    <w:rsid w:val="008C7FE9"/>
    <w:rsid w:val="00A54DA2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spacing w:before="27"/>
      <w:ind w:left="108"/>
      <w:outlineLvl w:val="0"/>
    </w:pPr>
    <w:rPr>
      <w:rFonts w:eastAsia="Calibri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780" w:hanging="360"/>
    </w:pPr>
    <w:rPr>
      <w:rFonts w:eastAsia="Calibri"/>
      <w:sz w:val="20"/>
      <w:szCs w:val="20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Wingdings"/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spacing w:before="27"/>
      <w:ind w:left="108"/>
      <w:outlineLvl w:val="0"/>
    </w:pPr>
    <w:rPr>
      <w:rFonts w:eastAsia="Calibri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780" w:hanging="360"/>
    </w:pPr>
    <w:rPr>
      <w:rFonts w:eastAsia="Calibri"/>
      <w:sz w:val="20"/>
      <w:szCs w:val="20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Wingdings"/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MPAULE</dc:creator>
  <cp:lastModifiedBy>Sylvie NICOLAS</cp:lastModifiedBy>
  <cp:revision>2</cp:revision>
  <cp:lastPrinted>2015-06-09T11:46:00Z</cp:lastPrinted>
  <dcterms:created xsi:type="dcterms:W3CDTF">2018-04-19T16:16:00Z</dcterms:created>
  <dcterms:modified xsi:type="dcterms:W3CDTF">2018-04-19T16:16:00Z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